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3A" w:rsidRPr="00D8413A" w:rsidRDefault="00BE5F1C" w:rsidP="00D8413A">
      <w:pPr>
        <w:pStyle w:val="Bezodstpw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Z A R Z Ą D Z E N I E  </w:t>
      </w:r>
      <w:r w:rsidR="00D8413A">
        <w:rPr>
          <w:b/>
          <w:sz w:val="30"/>
          <w:szCs w:val="30"/>
        </w:rPr>
        <w:t>Nr</w:t>
      </w:r>
      <w:r w:rsidR="003124C9">
        <w:rPr>
          <w:b/>
          <w:sz w:val="30"/>
          <w:szCs w:val="30"/>
        </w:rPr>
        <w:t xml:space="preserve"> 18</w:t>
      </w:r>
      <w:r w:rsidR="00D8413A" w:rsidRPr="00D8413A">
        <w:rPr>
          <w:b/>
          <w:sz w:val="30"/>
          <w:szCs w:val="30"/>
        </w:rPr>
        <w:t>/</w:t>
      </w:r>
      <w:r w:rsidR="00D8413A">
        <w:rPr>
          <w:b/>
          <w:sz w:val="30"/>
          <w:szCs w:val="30"/>
        </w:rPr>
        <w:t>2011</w:t>
      </w:r>
    </w:p>
    <w:p w:rsidR="00D8413A" w:rsidRPr="00D8413A" w:rsidRDefault="00D8413A" w:rsidP="00D8413A">
      <w:pPr>
        <w:pStyle w:val="Bezodstpw"/>
        <w:jc w:val="center"/>
        <w:rPr>
          <w:b/>
          <w:sz w:val="30"/>
          <w:szCs w:val="30"/>
        </w:rPr>
      </w:pPr>
      <w:r w:rsidRPr="00D8413A">
        <w:rPr>
          <w:b/>
          <w:sz w:val="30"/>
          <w:szCs w:val="30"/>
        </w:rPr>
        <w:t>WÓJTA GMINY RYPIN</w:t>
      </w:r>
    </w:p>
    <w:p w:rsidR="00D8413A" w:rsidRPr="00D8413A" w:rsidRDefault="003124C9" w:rsidP="00D8413A">
      <w:pPr>
        <w:pStyle w:val="Bezodstpw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z dnia 21 kwietnia </w:t>
      </w:r>
      <w:r w:rsidR="00D8413A">
        <w:rPr>
          <w:b/>
          <w:sz w:val="30"/>
          <w:szCs w:val="30"/>
        </w:rPr>
        <w:t>2011</w:t>
      </w:r>
      <w:r w:rsidR="00D8413A" w:rsidRPr="00D8413A">
        <w:rPr>
          <w:b/>
          <w:sz w:val="30"/>
          <w:szCs w:val="30"/>
        </w:rPr>
        <w:t xml:space="preserve"> roku</w:t>
      </w:r>
    </w:p>
    <w:p w:rsidR="00D8413A" w:rsidRDefault="00D8413A" w:rsidP="00D8413A">
      <w:pPr>
        <w:jc w:val="center"/>
        <w:rPr>
          <w:b/>
          <w:sz w:val="28"/>
          <w:szCs w:val="28"/>
        </w:rPr>
      </w:pPr>
    </w:p>
    <w:p w:rsidR="00D8413A" w:rsidRPr="00D8413A" w:rsidRDefault="00D8413A" w:rsidP="00D8413A">
      <w:pPr>
        <w:jc w:val="center"/>
        <w:rPr>
          <w:b/>
          <w:sz w:val="28"/>
          <w:szCs w:val="28"/>
        </w:rPr>
      </w:pPr>
    </w:p>
    <w:p w:rsidR="00D8413A" w:rsidRDefault="00D8413A" w:rsidP="00D8413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zmieniające </w:t>
      </w:r>
      <w:r w:rsidRPr="00D8413A">
        <w:rPr>
          <w:b/>
          <w:sz w:val="28"/>
          <w:szCs w:val="28"/>
        </w:rPr>
        <w:t>zarządzenie w sprawie Regulaminu Organizacyjnego Urzędu Gminy Rypin</w:t>
      </w:r>
      <w:r w:rsidR="00B3497C">
        <w:rPr>
          <w:b/>
          <w:sz w:val="28"/>
          <w:szCs w:val="28"/>
        </w:rPr>
        <w:t>.</w:t>
      </w:r>
    </w:p>
    <w:p w:rsidR="00D8413A" w:rsidRDefault="00D8413A" w:rsidP="00D8413A">
      <w:pPr>
        <w:jc w:val="both"/>
        <w:rPr>
          <w:b/>
          <w:sz w:val="28"/>
          <w:szCs w:val="28"/>
        </w:rPr>
      </w:pPr>
    </w:p>
    <w:p w:rsidR="00D8413A" w:rsidRDefault="00D8413A" w:rsidP="00D8413A">
      <w:pPr>
        <w:jc w:val="both"/>
        <w:rPr>
          <w:b/>
          <w:sz w:val="28"/>
          <w:szCs w:val="28"/>
        </w:rPr>
      </w:pPr>
    </w:p>
    <w:p w:rsidR="00D8413A" w:rsidRDefault="008F67BB" w:rsidP="00B3497C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Na podstawie art. 33 ust. 2 </w:t>
      </w:r>
      <w:r w:rsidR="00D8413A" w:rsidRPr="00D8413A">
        <w:rPr>
          <w:rFonts w:eastAsiaTheme="minorHAnsi"/>
          <w:sz w:val="28"/>
          <w:szCs w:val="28"/>
          <w:lang w:eastAsia="en-US"/>
        </w:rPr>
        <w:t>ustawy z dnia 8 marca 1990 r. o samorządzi</w:t>
      </w:r>
      <w:r w:rsidR="00D8413A">
        <w:rPr>
          <w:rFonts w:eastAsiaTheme="minorHAnsi"/>
          <w:sz w:val="28"/>
          <w:szCs w:val="28"/>
          <w:lang w:eastAsia="en-US"/>
        </w:rPr>
        <w:t xml:space="preserve">e gminnym ( Dz. U. z 2001 r. Nr </w:t>
      </w:r>
      <w:r w:rsidR="00D8413A" w:rsidRPr="00D8413A">
        <w:rPr>
          <w:rFonts w:eastAsiaTheme="minorHAnsi"/>
          <w:sz w:val="28"/>
          <w:szCs w:val="28"/>
          <w:lang w:eastAsia="en-US"/>
        </w:rPr>
        <w:t xml:space="preserve">142, poz. 1591, z </w:t>
      </w:r>
      <w:r w:rsidR="00D8413A">
        <w:rPr>
          <w:rFonts w:eastAsiaTheme="minorHAnsi"/>
          <w:sz w:val="28"/>
          <w:szCs w:val="28"/>
          <w:lang w:eastAsia="en-US"/>
        </w:rPr>
        <w:t xml:space="preserve">2002 r. Nr 23, poz. 220, Nr 62, </w:t>
      </w:r>
      <w:r w:rsidR="00D8413A" w:rsidRPr="00D8413A">
        <w:rPr>
          <w:rFonts w:eastAsiaTheme="minorHAnsi"/>
          <w:sz w:val="28"/>
          <w:szCs w:val="28"/>
          <w:lang w:eastAsia="en-US"/>
        </w:rPr>
        <w:t>poz. 558, Nr 113, poz. 984, N</w:t>
      </w:r>
      <w:r w:rsidR="00D8413A">
        <w:rPr>
          <w:rFonts w:eastAsiaTheme="minorHAnsi"/>
          <w:sz w:val="28"/>
          <w:szCs w:val="28"/>
          <w:lang w:eastAsia="en-US"/>
        </w:rPr>
        <w:t xml:space="preserve">r 153, poz. 1271 i Nr 214, poz. </w:t>
      </w:r>
      <w:r w:rsidR="00D8413A" w:rsidRPr="00D8413A">
        <w:rPr>
          <w:rFonts w:eastAsiaTheme="minorHAnsi"/>
          <w:sz w:val="28"/>
          <w:szCs w:val="28"/>
          <w:lang w:eastAsia="en-US"/>
        </w:rPr>
        <w:t xml:space="preserve">1806, z 2003 r. Nr 80, poz. 717 i Nr 162, poz. 1568, z 2004 r. Nr 102, poz. 1055, </w:t>
      </w:r>
      <w:r w:rsidR="00D8413A">
        <w:rPr>
          <w:rFonts w:eastAsiaTheme="minorHAnsi"/>
          <w:sz w:val="28"/>
          <w:szCs w:val="28"/>
          <w:lang w:eastAsia="en-US"/>
        </w:rPr>
        <w:t xml:space="preserve">Nr 116, poz. </w:t>
      </w:r>
      <w:r w:rsidR="00454036">
        <w:rPr>
          <w:rFonts w:eastAsiaTheme="minorHAnsi"/>
          <w:sz w:val="28"/>
          <w:szCs w:val="28"/>
          <w:lang w:eastAsia="en-US"/>
        </w:rPr>
        <w:t xml:space="preserve">1203 i </w:t>
      </w:r>
      <w:r w:rsidR="00454036" w:rsidRPr="00454036">
        <w:rPr>
          <w:rFonts w:ascii="TimesNewRomanPSMT" w:eastAsiaTheme="minorHAnsi" w:hAnsi="TimesNewRomanPSMT" w:cs="TimesNewRomanPSMT"/>
          <w:sz w:val="22"/>
          <w:szCs w:val="22"/>
          <w:lang w:eastAsia="en-US"/>
        </w:rPr>
        <w:t xml:space="preserve"> </w:t>
      </w:r>
      <w:r w:rsidR="00454036" w:rsidRPr="00454036">
        <w:rPr>
          <w:rFonts w:eastAsiaTheme="minorHAnsi"/>
          <w:sz w:val="28"/>
          <w:szCs w:val="28"/>
          <w:lang w:eastAsia="en-US"/>
        </w:rPr>
        <w:t>Nr 167, poz. 1759</w:t>
      </w:r>
      <w:r w:rsidR="00454036">
        <w:rPr>
          <w:rFonts w:eastAsiaTheme="minorHAnsi"/>
          <w:sz w:val="28"/>
          <w:szCs w:val="28"/>
          <w:lang w:eastAsia="en-US"/>
        </w:rPr>
        <w:t>,</w:t>
      </w:r>
      <w:r w:rsidR="00D8413A">
        <w:rPr>
          <w:rFonts w:eastAsiaTheme="minorHAnsi"/>
          <w:sz w:val="28"/>
          <w:szCs w:val="28"/>
          <w:lang w:eastAsia="en-US"/>
        </w:rPr>
        <w:t xml:space="preserve"> z 2005 r. Nr </w:t>
      </w:r>
      <w:r w:rsidR="00D8413A" w:rsidRPr="00D8413A">
        <w:rPr>
          <w:rFonts w:eastAsiaTheme="minorHAnsi"/>
          <w:sz w:val="28"/>
          <w:szCs w:val="28"/>
          <w:lang w:eastAsia="en-US"/>
        </w:rPr>
        <w:t>172, poz. 1441 i Nr 175, poz. 1457, z 2006 r. Nr 17, poz. 128 i Nr 181, poz. 1337 ora</w:t>
      </w:r>
      <w:r w:rsidR="00D8413A">
        <w:rPr>
          <w:rFonts w:eastAsiaTheme="minorHAnsi"/>
          <w:sz w:val="28"/>
          <w:szCs w:val="28"/>
          <w:lang w:eastAsia="en-US"/>
        </w:rPr>
        <w:t xml:space="preserve">z z 2007 r. Nr 48, poz. 327, Nr </w:t>
      </w:r>
      <w:r w:rsidR="00D8413A" w:rsidRPr="00D8413A">
        <w:rPr>
          <w:rFonts w:eastAsiaTheme="minorHAnsi"/>
          <w:sz w:val="28"/>
          <w:szCs w:val="28"/>
          <w:lang w:eastAsia="en-US"/>
        </w:rPr>
        <w:t>138, poz. 974 i Nr 173, poz. 1218, z 2008 r. Nr 180, poz. 1111 i Nr 223, poz. 1458, z 2009 r. Nr 52, poz. 420, Nr</w:t>
      </w:r>
      <w:r w:rsidR="00D8413A">
        <w:rPr>
          <w:rFonts w:eastAsiaTheme="minorHAnsi"/>
          <w:sz w:val="28"/>
          <w:szCs w:val="28"/>
          <w:lang w:eastAsia="en-US"/>
        </w:rPr>
        <w:t xml:space="preserve"> </w:t>
      </w:r>
      <w:r w:rsidR="00D8413A" w:rsidRPr="00D8413A">
        <w:rPr>
          <w:rFonts w:eastAsiaTheme="minorHAnsi"/>
          <w:sz w:val="28"/>
          <w:szCs w:val="28"/>
          <w:lang w:eastAsia="en-US"/>
        </w:rPr>
        <w:t>157, poz. 1241 oraz z 2010 r. Nr 28, poz. 142 i poz. 146, Nr</w:t>
      </w:r>
      <w:r w:rsidR="00454036">
        <w:rPr>
          <w:rFonts w:eastAsiaTheme="minorHAnsi"/>
          <w:sz w:val="28"/>
          <w:szCs w:val="28"/>
          <w:lang w:eastAsia="en-US"/>
        </w:rPr>
        <w:t xml:space="preserve"> 106, poz. 675, Nr 40, poz. 230</w:t>
      </w:r>
      <w:r w:rsidR="00D8413A" w:rsidRPr="00D8413A">
        <w:rPr>
          <w:rFonts w:eastAsiaTheme="minorHAnsi"/>
          <w:sz w:val="28"/>
          <w:szCs w:val="28"/>
          <w:lang w:eastAsia="en-US"/>
        </w:rPr>
        <w:t>)</w:t>
      </w:r>
      <w:r w:rsidR="00454036">
        <w:rPr>
          <w:rFonts w:eastAsiaTheme="minorHAnsi"/>
          <w:sz w:val="28"/>
          <w:szCs w:val="28"/>
          <w:lang w:eastAsia="en-US"/>
        </w:rPr>
        <w:t xml:space="preserve"> </w:t>
      </w:r>
      <w:r w:rsidR="00454036" w:rsidRPr="00454036">
        <w:rPr>
          <w:rFonts w:eastAsiaTheme="minorHAnsi"/>
          <w:b/>
          <w:sz w:val="28"/>
          <w:szCs w:val="28"/>
          <w:lang w:eastAsia="en-US"/>
        </w:rPr>
        <w:t>zarządzam, co następuje:</w:t>
      </w:r>
    </w:p>
    <w:p w:rsidR="00454036" w:rsidRDefault="00454036" w:rsidP="00D8413A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454036" w:rsidRDefault="00454036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§ 1. </w:t>
      </w:r>
      <w:r>
        <w:rPr>
          <w:rFonts w:eastAsiaTheme="minorHAnsi"/>
          <w:sz w:val="28"/>
          <w:szCs w:val="28"/>
          <w:lang w:eastAsia="en-US"/>
        </w:rPr>
        <w:t>W Regulaminie Organizacyjnym Urzędu Gminy Rypin, stanowiącym załącznik do Zarządzenia Nr 58/05Wójta Gminy Rypin z dnia 10 stycznia 2005 roku</w:t>
      </w:r>
      <w:r w:rsidR="006611BF">
        <w:rPr>
          <w:rFonts w:eastAsiaTheme="minorHAnsi"/>
          <w:sz w:val="28"/>
          <w:szCs w:val="28"/>
          <w:lang w:eastAsia="en-US"/>
        </w:rPr>
        <w:t xml:space="preserve"> w sprawie Regulaminu Organizacyjnego Urzędu Gminy Rypin</w:t>
      </w:r>
      <w:r>
        <w:rPr>
          <w:rFonts w:eastAsiaTheme="minorHAnsi"/>
          <w:sz w:val="28"/>
          <w:szCs w:val="28"/>
          <w:lang w:eastAsia="en-US"/>
        </w:rPr>
        <w:t>, zmienionym Zarządzeniem Nr 83/09 z dnia 23 czerwca 2009 roku</w:t>
      </w:r>
      <w:r w:rsidR="006611BF">
        <w:rPr>
          <w:rFonts w:eastAsiaTheme="minorHAnsi"/>
          <w:sz w:val="28"/>
          <w:szCs w:val="28"/>
          <w:lang w:eastAsia="en-US"/>
        </w:rPr>
        <w:t xml:space="preserve"> wprowadzam następującą zmianę:</w:t>
      </w:r>
    </w:p>
    <w:p w:rsidR="006611BF" w:rsidRDefault="006611BF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611BF" w:rsidRDefault="006611BF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§ 4 otrzymuje brzmienie:</w:t>
      </w:r>
    </w:p>
    <w:p w:rsidR="006611BF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,, U</w:t>
      </w:r>
      <w:r w:rsidR="006611BF">
        <w:rPr>
          <w:rFonts w:eastAsiaTheme="minorHAnsi"/>
          <w:sz w:val="28"/>
          <w:szCs w:val="28"/>
          <w:lang w:eastAsia="en-US"/>
        </w:rPr>
        <w:t>rząd jest czynny w:</w:t>
      </w:r>
      <w:r>
        <w:rPr>
          <w:rFonts w:eastAsiaTheme="minorHAnsi"/>
          <w:sz w:val="28"/>
          <w:szCs w:val="28"/>
          <w:lang w:eastAsia="en-US"/>
        </w:rPr>
        <w:t xml:space="preserve"> poniedziałki, wtorki, środy, czwartki, piątki w godzinach od 7</w:t>
      </w:r>
      <w:r>
        <w:rPr>
          <w:rFonts w:eastAsiaTheme="minorHAnsi"/>
          <w:sz w:val="28"/>
          <w:szCs w:val="28"/>
          <w:vertAlign w:val="superscript"/>
          <w:lang w:eastAsia="en-US"/>
        </w:rPr>
        <w:t xml:space="preserve">30 </w:t>
      </w:r>
      <w:r>
        <w:rPr>
          <w:rFonts w:eastAsiaTheme="minorHAnsi"/>
          <w:sz w:val="28"/>
          <w:szCs w:val="28"/>
          <w:lang w:eastAsia="en-US"/>
        </w:rPr>
        <w:t>do 15</w:t>
      </w:r>
      <w:r>
        <w:rPr>
          <w:rFonts w:eastAsiaTheme="minorHAnsi"/>
          <w:sz w:val="28"/>
          <w:szCs w:val="28"/>
          <w:vertAlign w:val="superscript"/>
          <w:lang w:eastAsia="en-US"/>
        </w:rPr>
        <w:t>30</w:t>
      </w:r>
      <w:r>
        <w:rPr>
          <w:rFonts w:eastAsiaTheme="minorHAnsi"/>
          <w:sz w:val="28"/>
          <w:szCs w:val="28"/>
          <w:lang w:eastAsia="en-US"/>
        </w:rPr>
        <w:t>”.</w:t>
      </w: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3497C">
        <w:rPr>
          <w:rFonts w:eastAsiaTheme="minorHAnsi"/>
          <w:b/>
          <w:sz w:val="28"/>
          <w:szCs w:val="28"/>
          <w:lang w:eastAsia="en-US"/>
        </w:rPr>
        <w:t>§ 2.</w:t>
      </w:r>
      <w:r>
        <w:rPr>
          <w:rFonts w:eastAsiaTheme="minorHAnsi"/>
          <w:sz w:val="28"/>
          <w:szCs w:val="28"/>
          <w:lang w:eastAsia="en-US"/>
        </w:rPr>
        <w:t xml:space="preserve"> Wykonanie zarządzenia powierzam sekretarzowi gminy.</w:t>
      </w: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3497C">
        <w:rPr>
          <w:rFonts w:eastAsiaTheme="minorHAnsi"/>
          <w:b/>
          <w:sz w:val="28"/>
          <w:szCs w:val="28"/>
          <w:lang w:eastAsia="en-US"/>
        </w:rPr>
        <w:t>§ 3.</w:t>
      </w:r>
      <w:r>
        <w:rPr>
          <w:rFonts w:eastAsiaTheme="minorHAnsi"/>
          <w:sz w:val="28"/>
          <w:szCs w:val="28"/>
          <w:lang w:eastAsia="en-US"/>
        </w:rPr>
        <w:t xml:space="preserve"> Zarządzenie wchodzi w życie z dniem podpisania i obowiązuje od 1 maja 2011 roku.</w:t>
      </w: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3497C" w:rsidRDefault="00B3497C" w:rsidP="00D8413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3497C" w:rsidRPr="00B3497C" w:rsidRDefault="00B3497C" w:rsidP="00B3497C">
      <w:pPr>
        <w:autoSpaceDE w:val="0"/>
        <w:autoSpaceDN w:val="0"/>
        <w:adjustRightInd w:val="0"/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                           </w:t>
      </w:r>
      <w:r w:rsidRPr="00B3497C">
        <w:rPr>
          <w:rFonts w:eastAsiaTheme="minorHAnsi"/>
          <w:b/>
          <w:sz w:val="28"/>
          <w:szCs w:val="28"/>
          <w:lang w:eastAsia="en-US"/>
        </w:rPr>
        <w:t>Wójt</w:t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ab/>
      </w:r>
    </w:p>
    <w:p w:rsidR="00B3497C" w:rsidRPr="00B3497C" w:rsidRDefault="00B3497C" w:rsidP="00B3497C">
      <w:pPr>
        <w:autoSpaceDE w:val="0"/>
        <w:autoSpaceDN w:val="0"/>
        <w:adjustRightInd w:val="0"/>
        <w:jc w:val="right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  </w:t>
      </w:r>
      <w:r w:rsidRPr="00B3497C">
        <w:rPr>
          <w:rFonts w:eastAsiaTheme="minorHAnsi"/>
          <w:b/>
          <w:i/>
          <w:sz w:val="28"/>
          <w:szCs w:val="28"/>
          <w:lang w:eastAsia="en-US"/>
        </w:rPr>
        <w:t>mgr inż. Janusz Tyburski</w:t>
      </w:r>
      <w:r w:rsidRPr="00B3497C">
        <w:rPr>
          <w:rFonts w:eastAsiaTheme="minorHAnsi"/>
          <w:b/>
          <w:i/>
          <w:sz w:val="28"/>
          <w:szCs w:val="28"/>
          <w:lang w:eastAsia="en-US"/>
        </w:rPr>
        <w:tab/>
      </w:r>
    </w:p>
    <w:p w:rsidR="00D8413A" w:rsidRPr="00D8413A" w:rsidRDefault="00D8413A" w:rsidP="00D8413A">
      <w:pPr>
        <w:rPr>
          <w:sz w:val="28"/>
          <w:szCs w:val="28"/>
        </w:rPr>
      </w:pPr>
    </w:p>
    <w:p w:rsidR="00466CFD" w:rsidRPr="00D8413A" w:rsidRDefault="00466CFD">
      <w:pPr>
        <w:rPr>
          <w:sz w:val="28"/>
          <w:szCs w:val="28"/>
        </w:rPr>
      </w:pPr>
    </w:p>
    <w:sectPr w:rsidR="00466CFD" w:rsidRPr="00D8413A" w:rsidSect="00466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413A"/>
    <w:rsid w:val="003124C9"/>
    <w:rsid w:val="00454036"/>
    <w:rsid w:val="00466CFD"/>
    <w:rsid w:val="00582C4D"/>
    <w:rsid w:val="006611BF"/>
    <w:rsid w:val="007A2BC7"/>
    <w:rsid w:val="007E3D2C"/>
    <w:rsid w:val="008C06F4"/>
    <w:rsid w:val="008F67BB"/>
    <w:rsid w:val="00B3497C"/>
    <w:rsid w:val="00BE5F1C"/>
    <w:rsid w:val="00D8413A"/>
    <w:rsid w:val="00E8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4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8</cp:revision>
  <cp:lastPrinted>2011-04-21T09:57:00Z</cp:lastPrinted>
  <dcterms:created xsi:type="dcterms:W3CDTF">2011-04-21T08:06:00Z</dcterms:created>
  <dcterms:modified xsi:type="dcterms:W3CDTF">2011-04-21T10:06:00Z</dcterms:modified>
</cp:coreProperties>
</file>